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E97" w:rsidRPr="00321E97" w:rsidRDefault="00321E97" w:rsidP="00321E97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21E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Тишина Екатерина Николаевна</w:t>
      </w:r>
    </w:p>
    <w:p w:rsidR="00321E97" w:rsidRPr="00321E97" w:rsidRDefault="00321E97" w:rsidP="00321E97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21E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МКОУ Венгеровская СОШ №2</w:t>
      </w:r>
    </w:p>
    <w:p w:rsidR="00321E97" w:rsidRDefault="00321E97" w:rsidP="00321E97">
      <w:pPr>
        <w:spacing w:after="0"/>
        <w:jc w:val="right"/>
      </w:pPr>
      <w:r w:rsidRPr="00321E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Учитель начальных классов</w:t>
      </w:r>
    </w:p>
    <w:p w:rsidR="00321E97" w:rsidRDefault="00321E97"/>
    <w:p w:rsidR="00D60FDE" w:rsidRPr="00321E97" w:rsidRDefault="00D60FDE" w:rsidP="00321E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E97">
        <w:rPr>
          <w:rFonts w:ascii="Times New Roman" w:hAnsi="Times New Roman" w:cs="Times New Roman"/>
          <w:b/>
          <w:sz w:val="28"/>
          <w:szCs w:val="28"/>
        </w:rPr>
        <w:t>Конспект</w:t>
      </w:r>
      <w:r w:rsidR="002D3FD7" w:rsidRPr="00321E97">
        <w:rPr>
          <w:rFonts w:ascii="Times New Roman" w:hAnsi="Times New Roman" w:cs="Times New Roman"/>
          <w:b/>
          <w:sz w:val="28"/>
          <w:szCs w:val="28"/>
        </w:rPr>
        <w:t xml:space="preserve"> открытого </w:t>
      </w:r>
      <w:r w:rsidRPr="00321E97">
        <w:rPr>
          <w:rFonts w:ascii="Times New Roman" w:hAnsi="Times New Roman" w:cs="Times New Roman"/>
          <w:b/>
          <w:sz w:val="28"/>
          <w:szCs w:val="28"/>
        </w:rPr>
        <w:t xml:space="preserve"> урока по технологии</w:t>
      </w:r>
    </w:p>
    <w:p w:rsidR="00D1390F" w:rsidRDefault="00D1390F" w:rsidP="00897B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7BDA">
        <w:rPr>
          <w:rFonts w:ascii="Times New Roman" w:hAnsi="Times New Roman" w:cs="Times New Roman"/>
          <w:b/>
          <w:sz w:val="28"/>
          <w:szCs w:val="28"/>
        </w:rPr>
        <w:t>Тема</w:t>
      </w:r>
      <w:r w:rsidRPr="00897BDA">
        <w:rPr>
          <w:rFonts w:ascii="Times New Roman" w:hAnsi="Times New Roman" w:cs="Times New Roman"/>
          <w:sz w:val="28"/>
          <w:szCs w:val="28"/>
        </w:rPr>
        <w:t>: Изготовление гирлянды</w:t>
      </w:r>
    </w:p>
    <w:p w:rsidR="00897BDA" w:rsidRPr="00897BDA" w:rsidRDefault="00897BDA" w:rsidP="00897B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1390F" w:rsidRDefault="00D1390F" w:rsidP="00897B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7BDA">
        <w:rPr>
          <w:rFonts w:ascii="Times New Roman" w:hAnsi="Times New Roman" w:cs="Times New Roman"/>
          <w:b/>
          <w:sz w:val="28"/>
          <w:szCs w:val="28"/>
        </w:rPr>
        <w:t>Цель:</w:t>
      </w:r>
      <w:r w:rsidRPr="00897BDA">
        <w:rPr>
          <w:rFonts w:ascii="Times New Roman" w:hAnsi="Times New Roman" w:cs="Times New Roman"/>
          <w:sz w:val="28"/>
          <w:szCs w:val="28"/>
        </w:rPr>
        <w:t xml:space="preserve"> закрепление  умения  работать с цветной бумагой, соблюдать  правила экономного использования материалов</w:t>
      </w:r>
    </w:p>
    <w:p w:rsidR="00897BDA" w:rsidRPr="00897BDA" w:rsidRDefault="00897BDA" w:rsidP="00897B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B2A10" w:rsidRDefault="006B2A10" w:rsidP="00CA64F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7BDA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:rsidR="00897BDA" w:rsidRPr="00897BDA" w:rsidRDefault="00897BDA" w:rsidP="00897BDA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6B2A10" w:rsidRPr="00897BDA" w:rsidRDefault="006B2A10" w:rsidP="00897BDA">
      <w:pPr>
        <w:pStyle w:val="a6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97BDA">
        <w:rPr>
          <w:rFonts w:ascii="Times New Roman" w:hAnsi="Times New Roman" w:cs="Times New Roman"/>
          <w:b/>
          <w:sz w:val="28"/>
          <w:szCs w:val="28"/>
        </w:rPr>
        <w:t>Предметные:</w:t>
      </w:r>
      <w:r w:rsidRPr="00897BDA">
        <w:rPr>
          <w:rFonts w:ascii="Times New Roman" w:hAnsi="Times New Roman" w:cs="Times New Roman"/>
          <w:sz w:val="28"/>
          <w:szCs w:val="28"/>
        </w:rPr>
        <w:t xml:space="preserve"> учиться заполнять технологическую карту к изделию;  использовать приёмы работы с бумагой</w:t>
      </w:r>
      <w:r w:rsidR="00A05B13" w:rsidRPr="00897BDA">
        <w:rPr>
          <w:rFonts w:ascii="Times New Roman" w:hAnsi="Times New Roman" w:cs="Times New Roman"/>
          <w:sz w:val="28"/>
          <w:szCs w:val="28"/>
        </w:rPr>
        <w:t>, ножницами</w:t>
      </w:r>
      <w:r w:rsidRPr="00897BDA">
        <w:rPr>
          <w:rFonts w:ascii="Times New Roman" w:hAnsi="Times New Roman" w:cs="Times New Roman"/>
          <w:sz w:val="28"/>
          <w:szCs w:val="28"/>
        </w:rPr>
        <w:t>; выполнять разметку деталей на бумаге по шаблону, составлять аппликацию из цветной бумаги</w:t>
      </w:r>
    </w:p>
    <w:p w:rsidR="00085C4E" w:rsidRPr="00897BDA" w:rsidRDefault="00085C4E" w:rsidP="00897BDA">
      <w:pPr>
        <w:pStyle w:val="a6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97BDA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897BDA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085C4E" w:rsidRPr="00897BDA" w:rsidRDefault="00674E1E" w:rsidP="00897B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171C9">
        <w:rPr>
          <w:rFonts w:ascii="Times New Roman" w:hAnsi="Times New Roman" w:cs="Times New Roman"/>
          <w:b/>
          <w:sz w:val="28"/>
          <w:szCs w:val="28"/>
        </w:rPr>
        <w:t>-</w:t>
      </w:r>
      <w:r w:rsidR="00085C4E" w:rsidRPr="00D171C9">
        <w:rPr>
          <w:rFonts w:ascii="Times New Roman" w:hAnsi="Times New Roman" w:cs="Times New Roman"/>
          <w:b/>
          <w:sz w:val="28"/>
          <w:szCs w:val="28"/>
        </w:rPr>
        <w:t>регулятивные</w:t>
      </w:r>
      <w:r w:rsidR="00085C4E" w:rsidRPr="00897BDA">
        <w:rPr>
          <w:rFonts w:ascii="Times New Roman" w:hAnsi="Times New Roman" w:cs="Times New Roman"/>
          <w:sz w:val="28"/>
          <w:szCs w:val="28"/>
        </w:rPr>
        <w:t>: принимать и сохранять  учебную задачу при выполнении изделия; составлять план работы по изготовлению изделия; организовывать рабочее место,</w:t>
      </w:r>
    </w:p>
    <w:p w:rsidR="00674E1E" w:rsidRPr="00897BDA" w:rsidRDefault="00674E1E" w:rsidP="00897B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7BDA">
        <w:rPr>
          <w:rFonts w:ascii="Times New Roman" w:hAnsi="Times New Roman" w:cs="Times New Roman"/>
          <w:sz w:val="28"/>
          <w:szCs w:val="28"/>
        </w:rPr>
        <w:t>-</w:t>
      </w:r>
      <w:r w:rsidR="00085C4E" w:rsidRPr="00D171C9">
        <w:rPr>
          <w:rFonts w:ascii="Times New Roman" w:hAnsi="Times New Roman" w:cs="Times New Roman"/>
          <w:b/>
          <w:sz w:val="28"/>
          <w:szCs w:val="28"/>
        </w:rPr>
        <w:t>познавательные:</w:t>
      </w:r>
      <w:r w:rsidR="00085C4E" w:rsidRPr="00897BDA">
        <w:rPr>
          <w:rFonts w:ascii="Times New Roman" w:hAnsi="Times New Roman" w:cs="Times New Roman"/>
          <w:sz w:val="28"/>
          <w:szCs w:val="28"/>
        </w:rPr>
        <w:t xml:space="preserve"> объяснять значение понятия «гирлянда», используя словарь и собственный опыт</w:t>
      </w:r>
      <w:r w:rsidRPr="00897BDA">
        <w:rPr>
          <w:rFonts w:ascii="Times New Roman" w:hAnsi="Times New Roman" w:cs="Times New Roman"/>
          <w:sz w:val="28"/>
          <w:szCs w:val="28"/>
        </w:rPr>
        <w:t>.</w:t>
      </w:r>
    </w:p>
    <w:p w:rsidR="00085C4E" w:rsidRPr="00897BDA" w:rsidRDefault="00674E1E" w:rsidP="00897B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7BDA">
        <w:rPr>
          <w:rFonts w:ascii="Times New Roman" w:hAnsi="Times New Roman" w:cs="Times New Roman"/>
          <w:sz w:val="28"/>
          <w:szCs w:val="28"/>
        </w:rPr>
        <w:t>-</w:t>
      </w:r>
      <w:r w:rsidRPr="00D171C9">
        <w:rPr>
          <w:rFonts w:ascii="Times New Roman" w:hAnsi="Times New Roman" w:cs="Times New Roman"/>
          <w:b/>
          <w:sz w:val="28"/>
          <w:szCs w:val="28"/>
        </w:rPr>
        <w:t>коммуникативные:</w:t>
      </w:r>
      <w:r w:rsidRPr="00897BDA">
        <w:rPr>
          <w:rFonts w:ascii="Times New Roman" w:hAnsi="Times New Roman" w:cs="Times New Roman"/>
          <w:sz w:val="28"/>
          <w:szCs w:val="28"/>
        </w:rPr>
        <w:t xml:space="preserve">  формулировать высказывания; проявлять инициативу в ситуации общения.</w:t>
      </w:r>
    </w:p>
    <w:p w:rsidR="00674E1E" w:rsidRDefault="00674E1E" w:rsidP="00897B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7BDA">
        <w:rPr>
          <w:rFonts w:ascii="Times New Roman" w:hAnsi="Times New Roman" w:cs="Times New Roman"/>
          <w:sz w:val="28"/>
          <w:szCs w:val="28"/>
        </w:rPr>
        <w:t>-</w:t>
      </w:r>
      <w:r w:rsidRPr="00D171C9">
        <w:rPr>
          <w:rFonts w:ascii="Times New Roman" w:hAnsi="Times New Roman" w:cs="Times New Roman"/>
          <w:b/>
          <w:sz w:val="28"/>
          <w:szCs w:val="28"/>
        </w:rPr>
        <w:t>личностные:</w:t>
      </w:r>
      <w:r w:rsidRPr="00897BDA">
        <w:rPr>
          <w:rFonts w:ascii="Times New Roman" w:hAnsi="Times New Roman" w:cs="Times New Roman"/>
          <w:sz w:val="28"/>
          <w:szCs w:val="28"/>
        </w:rPr>
        <w:t xml:space="preserve"> формировать положительное отношение </w:t>
      </w:r>
      <w:proofErr w:type="gramStart"/>
      <w:r w:rsidRPr="00897BDA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897BDA">
        <w:rPr>
          <w:rFonts w:ascii="Times New Roman" w:hAnsi="Times New Roman" w:cs="Times New Roman"/>
          <w:sz w:val="28"/>
          <w:szCs w:val="28"/>
        </w:rPr>
        <w:t xml:space="preserve"> труду; испытывать потребность в творческой деятельности; оценивать свою деятельность, определяя по заданным критериям (смайликами)</w:t>
      </w:r>
      <w:r w:rsidR="00897BDA">
        <w:rPr>
          <w:rFonts w:ascii="Times New Roman" w:hAnsi="Times New Roman" w:cs="Times New Roman"/>
          <w:sz w:val="28"/>
          <w:szCs w:val="28"/>
        </w:rPr>
        <w:t>.</w:t>
      </w:r>
    </w:p>
    <w:p w:rsidR="00897BDA" w:rsidRPr="00897BDA" w:rsidRDefault="00897BDA" w:rsidP="00897B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74E1E" w:rsidRPr="00897BDA" w:rsidRDefault="00674E1E" w:rsidP="00897BDA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97BD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897BDA">
        <w:rPr>
          <w:rFonts w:ascii="Times New Roman" w:hAnsi="Times New Roman" w:cs="Times New Roman"/>
          <w:b/>
          <w:sz w:val="28"/>
          <w:szCs w:val="28"/>
        </w:rPr>
        <w:t>Ресурсы и оборудование</w:t>
      </w:r>
    </w:p>
    <w:p w:rsidR="0096170F" w:rsidRPr="00897BDA" w:rsidRDefault="0096170F" w:rsidP="00897BD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7BDA">
        <w:rPr>
          <w:rFonts w:ascii="Times New Roman" w:hAnsi="Times New Roman" w:cs="Times New Roman"/>
          <w:sz w:val="28"/>
          <w:szCs w:val="28"/>
        </w:rPr>
        <w:t>У учителя: пример изделия</w:t>
      </w:r>
      <w:r w:rsidR="002E483C" w:rsidRPr="00897BDA">
        <w:rPr>
          <w:rFonts w:ascii="Times New Roman" w:hAnsi="Times New Roman" w:cs="Times New Roman"/>
          <w:sz w:val="28"/>
          <w:szCs w:val="28"/>
        </w:rPr>
        <w:t>.</w:t>
      </w:r>
    </w:p>
    <w:p w:rsidR="002E483C" w:rsidRDefault="0096170F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897BDA">
        <w:rPr>
          <w:rFonts w:ascii="Times New Roman" w:hAnsi="Times New Roman" w:cs="Times New Roman"/>
          <w:sz w:val="28"/>
          <w:szCs w:val="28"/>
        </w:rPr>
        <w:t>У учащихся: картон, цветная бумага, ножницы, клей, технологическая карта изделия,  вредные советы, план работы</w:t>
      </w:r>
      <w:r w:rsidR="002E483C" w:rsidRPr="00897BDA">
        <w:rPr>
          <w:rFonts w:ascii="Times New Roman" w:hAnsi="Times New Roman" w:cs="Times New Roman"/>
          <w:sz w:val="28"/>
          <w:szCs w:val="28"/>
        </w:rPr>
        <w:t xml:space="preserve">, смайлики.   </w:t>
      </w:r>
      <w:proofErr w:type="gramEnd"/>
    </w:p>
    <w:p w:rsidR="00897BDA" w:rsidRDefault="00897BDA">
      <w:pPr>
        <w:rPr>
          <w:rFonts w:ascii="Times New Roman" w:hAnsi="Times New Roman" w:cs="Times New Roman"/>
          <w:sz w:val="28"/>
          <w:szCs w:val="28"/>
        </w:rPr>
      </w:pPr>
    </w:p>
    <w:p w:rsidR="00897BDA" w:rsidRDefault="00897BDA">
      <w:pPr>
        <w:rPr>
          <w:rFonts w:ascii="Times New Roman" w:hAnsi="Times New Roman" w:cs="Times New Roman"/>
          <w:sz w:val="28"/>
          <w:szCs w:val="28"/>
        </w:rPr>
      </w:pPr>
    </w:p>
    <w:p w:rsidR="00D60D7A" w:rsidRDefault="00897B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</w:p>
    <w:p w:rsidR="00897BDA" w:rsidRPr="00897BDA" w:rsidRDefault="00D60D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</w:t>
      </w:r>
      <w:r w:rsidR="00897BDA">
        <w:rPr>
          <w:rFonts w:ascii="Times New Roman" w:hAnsi="Times New Roman" w:cs="Times New Roman"/>
          <w:sz w:val="28"/>
          <w:szCs w:val="28"/>
        </w:rPr>
        <w:t xml:space="preserve"> </w:t>
      </w:r>
      <w:r w:rsidR="00897BDA" w:rsidRPr="00897BDA">
        <w:rPr>
          <w:rFonts w:ascii="Times New Roman" w:hAnsi="Times New Roman" w:cs="Times New Roman"/>
          <w:b/>
          <w:sz w:val="28"/>
          <w:szCs w:val="28"/>
        </w:rPr>
        <w:t xml:space="preserve">Конспект урока </w:t>
      </w:r>
    </w:p>
    <w:tbl>
      <w:tblPr>
        <w:tblStyle w:val="a3"/>
        <w:tblW w:w="0" w:type="auto"/>
        <w:tblLook w:val="04A0"/>
      </w:tblPr>
      <w:tblGrid>
        <w:gridCol w:w="2660"/>
        <w:gridCol w:w="3402"/>
        <w:gridCol w:w="5812"/>
        <w:gridCol w:w="3740"/>
      </w:tblGrid>
      <w:tr w:rsidR="00897BDA" w:rsidRPr="00897BDA" w:rsidTr="00506A2D">
        <w:tc>
          <w:tcPr>
            <w:tcW w:w="2660" w:type="dxa"/>
          </w:tcPr>
          <w:p w:rsidR="00897BDA" w:rsidRPr="00897BDA" w:rsidRDefault="00897BDA" w:rsidP="00B038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7BDA">
              <w:rPr>
                <w:rFonts w:ascii="Times New Roman" w:hAnsi="Times New Roman" w:cs="Times New Roman"/>
                <w:b/>
                <w:sz w:val="28"/>
                <w:szCs w:val="28"/>
              </w:rPr>
              <w:t>Этап</w:t>
            </w:r>
          </w:p>
        </w:tc>
        <w:tc>
          <w:tcPr>
            <w:tcW w:w="3402" w:type="dxa"/>
          </w:tcPr>
          <w:p w:rsidR="00897BDA" w:rsidRPr="00897BDA" w:rsidRDefault="00897BDA" w:rsidP="00B038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Задача</w:t>
            </w:r>
          </w:p>
        </w:tc>
        <w:tc>
          <w:tcPr>
            <w:tcW w:w="5812" w:type="dxa"/>
          </w:tcPr>
          <w:p w:rsidR="00897BDA" w:rsidRPr="00897BDA" w:rsidRDefault="00897BDA" w:rsidP="00B038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7BDA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3740" w:type="dxa"/>
          </w:tcPr>
          <w:p w:rsidR="00897BDA" w:rsidRPr="00897BDA" w:rsidRDefault="00897BDA" w:rsidP="00B038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7BDA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учащихся</w:t>
            </w:r>
          </w:p>
        </w:tc>
      </w:tr>
      <w:tr w:rsidR="00506A2D" w:rsidRPr="00897BDA" w:rsidTr="00B00911">
        <w:trPr>
          <w:trHeight w:val="4830"/>
        </w:trPr>
        <w:tc>
          <w:tcPr>
            <w:tcW w:w="2660" w:type="dxa"/>
          </w:tcPr>
          <w:p w:rsidR="00506A2D" w:rsidRPr="00897BDA" w:rsidRDefault="00506A2D" w:rsidP="00506A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97BDA">
              <w:rPr>
                <w:rFonts w:ascii="Times New Roman" w:hAnsi="Times New Roman" w:cs="Times New Roman"/>
                <w:sz w:val="28"/>
                <w:szCs w:val="28"/>
              </w:rPr>
              <w:t>Мотивация к деятельности</w:t>
            </w:r>
          </w:p>
          <w:p w:rsidR="00506A2D" w:rsidRPr="00506A2D" w:rsidRDefault="00506A2D" w:rsidP="00506A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06A2D" w:rsidRPr="00897BDA" w:rsidRDefault="00506A2D" w:rsidP="00F149F3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506A2D">
              <w:rPr>
                <w:sz w:val="28"/>
                <w:szCs w:val="28"/>
              </w:rPr>
              <w:t>Организовать детей на  совместную деятельность</w:t>
            </w:r>
          </w:p>
        </w:tc>
        <w:tc>
          <w:tcPr>
            <w:tcW w:w="5812" w:type="dxa"/>
          </w:tcPr>
          <w:p w:rsidR="00506A2D" w:rsidRPr="00897BDA" w:rsidRDefault="00506A2D" w:rsidP="00F149F3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897BDA">
              <w:rPr>
                <w:sz w:val="28"/>
                <w:szCs w:val="28"/>
              </w:rPr>
              <w:t xml:space="preserve"> -Ребята, я очень рада всех вас видеть, своих  добрых и умных учеников.</w:t>
            </w:r>
          </w:p>
          <w:p w:rsidR="00506A2D" w:rsidRPr="00897BDA" w:rsidRDefault="00506A2D" w:rsidP="00F149F3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897BDA">
              <w:rPr>
                <w:sz w:val="28"/>
                <w:szCs w:val="28"/>
              </w:rPr>
              <w:t xml:space="preserve">  Я предлагаю  вам нарисовать в воздухе  цветок добра и хорошего настроения. Положите его на обе ладони. Почувствуйте, как он согревает вас: ваши руки, ваше тело, вашу душу. От него исходит удивительный запах.  Мысленно поместите все добро и хорошее настроение в этот цветок.</w:t>
            </w:r>
          </w:p>
          <w:p w:rsidR="00506A2D" w:rsidRPr="00897BDA" w:rsidRDefault="00506A2D" w:rsidP="00F149F3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897BDA">
              <w:rPr>
                <w:sz w:val="28"/>
                <w:szCs w:val="28"/>
              </w:rPr>
              <w:t>А теперь повернитесь и мысленно подарите эти прекрасные цветы гостям.</w:t>
            </w:r>
          </w:p>
          <w:p w:rsidR="00506A2D" w:rsidRPr="00897BDA" w:rsidRDefault="00506A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7BDA">
              <w:rPr>
                <w:rFonts w:ascii="Times New Roman" w:hAnsi="Times New Roman" w:cs="Times New Roman"/>
                <w:sz w:val="28"/>
                <w:szCs w:val="28"/>
              </w:rPr>
              <w:t>Начнем урок с пословицы.</w:t>
            </w:r>
          </w:p>
          <w:p w:rsidR="00506A2D" w:rsidRPr="00897BDA" w:rsidRDefault="00506A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7BDA">
              <w:rPr>
                <w:rFonts w:ascii="Times New Roman" w:hAnsi="Times New Roman" w:cs="Times New Roman"/>
                <w:sz w:val="28"/>
                <w:szCs w:val="28"/>
              </w:rPr>
              <w:t>Прочитайте глазками. Громко читает один ученик.</w:t>
            </w:r>
          </w:p>
          <w:p w:rsidR="00506A2D" w:rsidRPr="00897BDA" w:rsidRDefault="00506A2D" w:rsidP="00E001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7BDA">
              <w:rPr>
                <w:rFonts w:ascii="Times New Roman" w:hAnsi="Times New Roman" w:cs="Times New Roman"/>
                <w:sz w:val="28"/>
                <w:szCs w:val="28"/>
              </w:rPr>
              <w:t>- Как вы понимаете смысл этой пословицы.</w:t>
            </w:r>
          </w:p>
        </w:tc>
        <w:tc>
          <w:tcPr>
            <w:tcW w:w="3740" w:type="dxa"/>
          </w:tcPr>
          <w:p w:rsidR="00506A2D" w:rsidRPr="00506A2D" w:rsidRDefault="00506A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6A2D" w:rsidRPr="00897BDA" w:rsidRDefault="00506A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7BDA">
              <w:rPr>
                <w:rFonts w:ascii="Times New Roman" w:hAnsi="Times New Roman" w:cs="Times New Roman"/>
                <w:sz w:val="28"/>
                <w:szCs w:val="28"/>
              </w:rPr>
              <w:t>Рисуют в воздухе цветок</w:t>
            </w:r>
          </w:p>
          <w:p w:rsidR="00506A2D" w:rsidRDefault="00506A2D" w:rsidP="001876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6A2D" w:rsidRDefault="00506A2D" w:rsidP="001876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6A2D" w:rsidRDefault="00506A2D" w:rsidP="001876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6A2D" w:rsidRDefault="00506A2D" w:rsidP="001876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6A2D" w:rsidRDefault="00506A2D" w:rsidP="001876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6A2D" w:rsidRDefault="00506A2D" w:rsidP="001876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6A2D" w:rsidRDefault="00506A2D" w:rsidP="001876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6A2D" w:rsidRDefault="00506A2D" w:rsidP="001876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6A2D" w:rsidRDefault="00506A2D" w:rsidP="001876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6A2D" w:rsidRDefault="00506A2D" w:rsidP="001876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6A2D" w:rsidRDefault="00506A2D" w:rsidP="001876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6A2D" w:rsidRDefault="00506A2D" w:rsidP="001876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6A2D" w:rsidRPr="00897BDA" w:rsidRDefault="00506A2D" w:rsidP="001876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7BDA">
              <w:rPr>
                <w:rFonts w:ascii="Times New Roman" w:hAnsi="Times New Roman" w:cs="Times New Roman"/>
                <w:sz w:val="28"/>
                <w:szCs w:val="28"/>
              </w:rPr>
              <w:t>Объясняют смысл пословицы</w:t>
            </w:r>
          </w:p>
        </w:tc>
      </w:tr>
      <w:tr w:rsidR="00897BDA" w:rsidRPr="00897BDA" w:rsidTr="00506A2D">
        <w:tc>
          <w:tcPr>
            <w:tcW w:w="2660" w:type="dxa"/>
          </w:tcPr>
          <w:p w:rsidR="00897BDA" w:rsidRPr="00897BDA" w:rsidRDefault="00D80F62" w:rsidP="00D80F6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 темы урока</w:t>
            </w:r>
          </w:p>
        </w:tc>
        <w:tc>
          <w:tcPr>
            <w:tcW w:w="3402" w:type="dxa"/>
          </w:tcPr>
          <w:p w:rsidR="00897BDA" w:rsidRDefault="00D171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Решить проблемную ситуацию.</w:t>
            </w:r>
          </w:p>
          <w:p w:rsidR="00D171C9" w:rsidRPr="00897BDA" w:rsidRDefault="00D171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Определить тему урока.</w:t>
            </w:r>
          </w:p>
        </w:tc>
        <w:tc>
          <w:tcPr>
            <w:tcW w:w="5812" w:type="dxa"/>
          </w:tcPr>
          <w:p w:rsidR="00897BDA" w:rsidRPr="00897BDA" w:rsidRDefault="0089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7BDA">
              <w:rPr>
                <w:rFonts w:ascii="Times New Roman" w:hAnsi="Times New Roman" w:cs="Times New Roman"/>
                <w:sz w:val="28"/>
                <w:szCs w:val="28"/>
              </w:rPr>
              <w:t>Скажите, какое сейчас время года?</w:t>
            </w:r>
          </w:p>
          <w:p w:rsidR="00897BDA" w:rsidRPr="00897BDA" w:rsidRDefault="0089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7BDA">
              <w:rPr>
                <w:rFonts w:ascii="Times New Roman" w:hAnsi="Times New Roman" w:cs="Times New Roman"/>
                <w:sz w:val="28"/>
                <w:szCs w:val="28"/>
              </w:rPr>
              <w:t>Через 2 недели наступят летние каникулы. Чем вы будете заниматься?</w:t>
            </w:r>
          </w:p>
          <w:p w:rsidR="00897BDA" w:rsidRPr="00897BDA" w:rsidRDefault="0089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7BDA">
              <w:rPr>
                <w:rFonts w:ascii="Times New Roman" w:hAnsi="Times New Roman" w:cs="Times New Roman"/>
                <w:sz w:val="28"/>
                <w:szCs w:val="28"/>
              </w:rPr>
              <w:t xml:space="preserve">В нашей школе будет работать Детский Оздоровительный лагерь. Все классы превратятся в игровые комнаты.  Мне хочется, чтобы  наш класс был самый уютный и красивый.  Скажите, как можно оформить наш кабинет. </w:t>
            </w:r>
          </w:p>
          <w:p w:rsidR="00897BDA" w:rsidRPr="00897BDA" w:rsidRDefault="0089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7BDA">
              <w:rPr>
                <w:rFonts w:ascii="Times New Roman" w:hAnsi="Times New Roman" w:cs="Times New Roman"/>
                <w:sz w:val="28"/>
                <w:szCs w:val="28"/>
              </w:rPr>
              <w:t>-Я предлагаю сделать гирлянду.</w:t>
            </w:r>
          </w:p>
          <w:p w:rsidR="00897BDA" w:rsidRPr="00897BDA" w:rsidRDefault="0089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7BDA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  <w:p w:rsidR="00897BDA" w:rsidRPr="00897BDA" w:rsidRDefault="00897B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897BDA" w:rsidRPr="00897BDA" w:rsidRDefault="0089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7BDA">
              <w:rPr>
                <w:rFonts w:ascii="Times New Roman" w:hAnsi="Times New Roman" w:cs="Times New Roman"/>
                <w:sz w:val="28"/>
                <w:szCs w:val="28"/>
              </w:rPr>
              <w:t>Диалог</w:t>
            </w:r>
          </w:p>
          <w:p w:rsidR="00897BDA" w:rsidRPr="00897BDA" w:rsidRDefault="00897B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7BDA" w:rsidRPr="00897BDA" w:rsidRDefault="00897BD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97BDA" w:rsidRPr="00897BDA" w:rsidRDefault="00897BD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97BDA" w:rsidRPr="00897BDA" w:rsidRDefault="00897BD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97BDA" w:rsidRPr="00897BDA" w:rsidRDefault="00897BD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97BDA" w:rsidRPr="00897BDA" w:rsidRDefault="00897BD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97BDA" w:rsidRPr="00897BDA" w:rsidRDefault="00897BD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97BDA" w:rsidRPr="00897BDA" w:rsidRDefault="00897BD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97BDA" w:rsidRPr="00897BDA" w:rsidRDefault="00897B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7BDA" w:rsidRPr="00897BDA" w:rsidRDefault="00897B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7BDA" w:rsidRPr="00897BDA" w:rsidRDefault="0089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7BDA">
              <w:rPr>
                <w:rFonts w:ascii="Times New Roman" w:hAnsi="Times New Roman" w:cs="Times New Roman"/>
                <w:sz w:val="28"/>
                <w:szCs w:val="28"/>
              </w:rPr>
              <w:t>Изготовление гирлянды</w:t>
            </w:r>
          </w:p>
        </w:tc>
      </w:tr>
      <w:tr w:rsidR="00897BDA" w:rsidRPr="00897BDA" w:rsidTr="00506A2D">
        <w:tc>
          <w:tcPr>
            <w:tcW w:w="2660" w:type="dxa"/>
          </w:tcPr>
          <w:p w:rsidR="00897BDA" w:rsidRPr="00897BDA" w:rsidRDefault="00D80F62" w:rsidP="00B477B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Актуализация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знаний</w:t>
            </w:r>
          </w:p>
        </w:tc>
        <w:tc>
          <w:tcPr>
            <w:tcW w:w="3402" w:type="dxa"/>
          </w:tcPr>
          <w:p w:rsidR="00897BDA" w:rsidRPr="00897BDA" w:rsidRDefault="00D171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</w:t>
            </w:r>
            <w:r w:rsidRPr="00897BDA">
              <w:rPr>
                <w:rFonts w:ascii="Times New Roman" w:hAnsi="Times New Roman" w:cs="Times New Roman"/>
                <w:sz w:val="28"/>
                <w:szCs w:val="28"/>
              </w:rPr>
              <w:t xml:space="preserve">бъяснять значение </w:t>
            </w:r>
            <w:r w:rsidRPr="00897B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понятия «гирлянда»</w:t>
            </w:r>
          </w:p>
        </w:tc>
        <w:tc>
          <w:tcPr>
            <w:tcW w:w="5812" w:type="dxa"/>
          </w:tcPr>
          <w:p w:rsidR="00897BDA" w:rsidRPr="00897BDA" w:rsidRDefault="0089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7B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Что же такое  гирлянда?</w:t>
            </w:r>
          </w:p>
          <w:p w:rsidR="00897BDA" w:rsidRPr="00897BDA" w:rsidRDefault="0089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7B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Где мы можем узнать значение этого слова?</w:t>
            </w:r>
          </w:p>
          <w:p w:rsidR="00897BDA" w:rsidRPr="00897BDA" w:rsidRDefault="00897BDA" w:rsidP="00D56AAC">
            <w:pPr>
              <w:pStyle w:val="a6"/>
              <w:numPr>
                <w:ilvl w:val="0"/>
                <w:numId w:val="1"/>
              </w:numPr>
              <w:ind w:left="20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97BDA">
              <w:rPr>
                <w:rFonts w:ascii="Times New Roman" w:hAnsi="Times New Roman" w:cs="Times New Roman"/>
                <w:sz w:val="28"/>
                <w:szCs w:val="28"/>
              </w:rPr>
              <w:t>В каком?</w:t>
            </w:r>
          </w:p>
          <w:p w:rsidR="00897BDA" w:rsidRPr="00897BDA" w:rsidRDefault="00897BDA" w:rsidP="00917880">
            <w:pPr>
              <w:pStyle w:val="a6"/>
              <w:ind w:left="20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97BDA" w:rsidRPr="00897BDA" w:rsidRDefault="00897BDA" w:rsidP="00D56AAC">
            <w:pPr>
              <w:pStyle w:val="a6"/>
              <w:numPr>
                <w:ilvl w:val="0"/>
                <w:numId w:val="1"/>
              </w:numPr>
              <w:ind w:left="66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740" w:type="dxa"/>
          </w:tcPr>
          <w:p w:rsidR="00897BDA" w:rsidRPr="00897BDA" w:rsidRDefault="0089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7B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словаре</w:t>
            </w:r>
          </w:p>
          <w:p w:rsidR="00897BDA" w:rsidRPr="00897BDA" w:rsidRDefault="0089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7B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Толковый словарь</w:t>
            </w:r>
          </w:p>
          <w:p w:rsidR="00897BDA" w:rsidRPr="00897BDA" w:rsidRDefault="0089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7BDA">
              <w:rPr>
                <w:rFonts w:ascii="Times New Roman" w:hAnsi="Times New Roman" w:cs="Times New Roman"/>
                <w:sz w:val="28"/>
                <w:szCs w:val="28"/>
              </w:rPr>
              <w:t>1 ученик читает</w:t>
            </w:r>
          </w:p>
          <w:p w:rsidR="00897BDA" w:rsidRPr="00897BDA" w:rsidRDefault="00897BD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97BD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гирлянда 1)Сплетенные в виде цепи цветы, ветви и т.п., предназначенные обычно для</w:t>
            </w:r>
            <w:r w:rsidRPr="00897BDA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897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97BD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украшения чего-л.</w:t>
            </w:r>
          </w:p>
          <w:p w:rsidR="00897BDA" w:rsidRPr="00897BDA" w:rsidRDefault="0089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7BD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2) </w:t>
            </w:r>
            <w:r w:rsidRPr="00897BDA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897BD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Узор,</w:t>
            </w:r>
            <w:r w:rsidRPr="00897BDA">
              <w:rPr>
                <w:rStyle w:val="apple-converted-space"/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> </w:t>
            </w:r>
            <w:hyperlink r:id="rId5" w:history="1">
              <w:r w:rsidRPr="00897BDA">
                <w:rPr>
                  <w:rStyle w:val="a7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орнамент</w:t>
              </w:r>
            </w:hyperlink>
            <w:r w:rsidRPr="00897BD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</w:t>
            </w:r>
            <w:r w:rsidRPr="00897BD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изображающий такую</w:t>
            </w:r>
            <w:r w:rsidRPr="00897BDA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hyperlink r:id="rId6" w:history="1">
              <w:r w:rsidRPr="00897BDA">
                <w:rPr>
                  <w:rStyle w:val="a7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цепь</w:t>
              </w:r>
            </w:hyperlink>
            <w:r w:rsidRPr="00897BD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D171C9" w:rsidRPr="00897BDA" w:rsidTr="00506A2D">
        <w:tc>
          <w:tcPr>
            <w:tcW w:w="2660" w:type="dxa"/>
            <w:vMerge w:val="restart"/>
          </w:tcPr>
          <w:p w:rsidR="00D171C9" w:rsidRPr="00D171C9" w:rsidRDefault="00D171C9" w:rsidP="00B0385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97B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Pr="00D171C9">
              <w:rPr>
                <w:rFonts w:ascii="Times New Roman" w:hAnsi="Times New Roman" w:cs="Times New Roman"/>
                <w:sz w:val="28"/>
                <w:szCs w:val="28"/>
              </w:rPr>
              <w:t>Самоопределение к деятельности</w:t>
            </w:r>
          </w:p>
          <w:p w:rsidR="00D171C9" w:rsidRPr="00897BDA" w:rsidRDefault="00D171C9" w:rsidP="00B477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7B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</w:tcPr>
          <w:p w:rsidR="00D171C9" w:rsidRPr="00897BDA" w:rsidRDefault="00D171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Заполнить технологическую карту изделия</w:t>
            </w:r>
          </w:p>
        </w:tc>
        <w:tc>
          <w:tcPr>
            <w:tcW w:w="5812" w:type="dxa"/>
          </w:tcPr>
          <w:p w:rsidR="00D171C9" w:rsidRPr="00897BDA" w:rsidRDefault="00D171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7BDA">
              <w:rPr>
                <w:rFonts w:ascii="Times New Roman" w:hAnsi="Times New Roman" w:cs="Times New Roman"/>
                <w:sz w:val="28"/>
                <w:szCs w:val="28"/>
              </w:rPr>
              <w:t>Наша гирлянда будет состоять из насекомых, птичек и цветочков</w:t>
            </w:r>
          </w:p>
          <w:p w:rsidR="00D171C9" w:rsidRPr="00897BDA" w:rsidRDefault="00D171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7BDA">
              <w:rPr>
                <w:rFonts w:ascii="Times New Roman" w:hAnsi="Times New Roman" w:cs="Times New Roman"/>
                <w:sz w:val="28"/>
                <w:szCs w:val="28"/>
              </w:rPr>
              <w:t>Заполнение технологической карты</w:t>
            </w:r>
          </w:p>
          <w:p w:rsidR="00D171C9" w:rsidRPr="00897BDA" w:rsidRDefault="00D171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7BDA">
              <w:rPr>
                <w:rFonts w:ascii="Times New Roman" w:hAnsi="Times New Roman" w:cs="Times New Roman"/>
                <w:sz w:val="28"/>
                <w:szCs w:val="28"/>
              </w:rPr>
              <w:t>Проверим.</w:t>
            </w:r>
          </w:p>
        </w:tc>
        <w:tc>
          <w:tcPr>
            <w:tcW w:w="3740" w:type="dxa"/>
            <w:vMerge w:val="restart"/>
          </w:tcPr>
          <w:p w:rsidR="00D171C9" w:rsidRPr="00897BDA" w:rsidRDefault="00D171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7BDA">
              <w:rPr>
                <w:rFonts w:ascii="Times New Roman" w:hAnsi="Times New Roman" w:cs="Times New Roman"/>
                <w:sz w:val="28"/>
                <w:szCs w:val="28"/>
              </w:rPr>
              <w:t>Работа в группах</w:t>
            </w:r>
          </w:p>
          <w:p w:rsidR="00D171C9" w:rsidRPr="00897BDA" w:rsidRDefault="00D171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71C9" w:rsidRPr="00897BDA" w:rsidRDefault="00D171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71C9" w:rsidRPr="00897BDA" w:rsidRDefault="00D171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7BDA">
              <w:rPr>
                <w:rFonts w:ascii="Times New Roman" w:hAnsi="Times New Roman" w:cs="Times New Roman"/>
                <w:sz w:val="28"/>
                <w:szCs w:val="28"/>
              </w:rPr>
              <w:t>Каждая группа по очереди отвечают</w:t>
            </w:r>
          </w:p>
          <w:p w:rsidR="00D171C9" w:rsidRPr="00897BDA" w:rsidRDefault="00D171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7BDA">
              <w:rPr>
                <w:rFonts w:ascii="Times New Roman" w:hAnsi="Times New Roman" w:cs="Times New Roman"/>
                <w:sz w:val="28"/>
                <w:szCs w:val="28"/>
              </w:rPr>
              <w:t>Работа в группах</w:t>
            </w:r>
          </w:p>
          <w:p w:rsidR="00D171C9" w:rsidRPr="00897BDA" w:rsidRDefault="00D171C9" w:rsidP="00013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71C9" w:rsidRPr="00897BDA" w:rsidTr="00506A2D">
        <w:tc>
          <w:tcPr>
            <w:tcW w:w="2660" w:type="dxa"/>
            <w:vMerge/>
          </w:tcPr>
          <w:p w:rsidR="00D171C9" w:rsidRPr="00897BDA" w:rsidRDefault="00D171C9" w:rsidP="00B47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171C9" w:rsidRPr="00897BDA" w:rsidRDefault="00D171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Повторить правила безопасности</w:t>
            </w:r>
          </w:p>
        </w:tc>
        <w:tc>
          <w:tcPr>
            <w:tcW w:w="5812" w:type="dxa"/>
          </w:tcPr>
          <w:p w:rsidR="00D171C9" w:rsidRPr="00897BDA" w:rsidRDefault="00D171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7BDA">
              <w:rPr>
                <w:rFonts w:ascii="Times New Roman" w:hAnsi="Times New Roman" w:cs="Times New Roman"/>
                <w:sz w:val="28"/>
                <w:szCs w:val="28"/>
              </w:rPr>
              <w:t>Мы должны не забывать о безопасности.</w:t>
            </w:r>
          </w:p>
          <w:p w:rsidR="00D171C9" w:rsidRPr="00897BDA" w:rsidRDefault="00D171C9" w:rsidP="009E3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7BDA">
              <w:rPr>
                <w:rFonts w:ascii="Times New Roman" w:hAnsi="Times New Roman" w:cs="Times New Roman"/>
                <w:sz w:val="28"/>
                <w:szCs w:val="28"/>
              </w:rPr>
              <w:t>У вас на столе лежат вредные советы,  измените их, так чтобы они стали полезным.</w:t>
            </w:r>
          </w:p>
        </w:tc>
        <w:tc>
          <w:tcPr>
            <w:tcW w:w="3740" w:type="dxa"/>
            <w:vMerge/>
          </w:tcPr>
          <w:p w:rsidR="00D171C9" w:rsidRPr="00897BDA" w:rsidRDefault="00D171C9" w:rsidP="00013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71C9" w:rsidRPr="00897BDA" w:rsidTr="00506A2D">
        <w:tc>
          <w:tcPr>
            <w:tcW w:w="2660" w:type="dxa"/>
            <w:vMerge/>
          </w:tcPr>
          <w:p w:rsidR="00D171C9" w:rsidRPr="00897BDA" w:rsidRDefault="00D171C9" w:rsidP="00B47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171C9" w:rsidRPr="00897BDA" w:rsidRDefault="00D171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Определить последовательность работы</w:t>
            </w:r>
          </w:p>
        </w:tc>
        <w:tc>
          <w:tcPr>
            <w:tcW w:w="5812" w:type="dxa"/>
          </w:tcPr>
          <w:p w:rsidR="00D171C9" w:rsidRPr="00897BDA" w:rsidRDefault="00D171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7BDA">
              <w:rPr>
                <w:rFonts w:ascii="Times New Roman" w:hAnsi="Times New Roman" w:cs="Times New Roman"/>
                <w:sz w:val="28"/>
                <w:szCs w:val="28"/>
              </w:rPr>
              <w:t>Перейдём к самому главному  - плану.</w:t>
            </w:r>
          </w:p>
          <w:p w:rsidR="00D171C9" w:rsidRPr="00897BDA" w:rsidRDefault="00D171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7BDA">
              <w:rPr>
                <w:rFonts w:ascii="Times New Roman" w:hAnsi="Times New Roman" w:cs="Times New Roman"/>
                <w:sz w:val="28"/>
                <w:szCs w:val="28"/>
              </w:rPr>
              <w:t xml:space="preserve"> У вас на столах план нашей работы, посовещайтесь в группе и расставьте числа, последовательность работы.</w:t>
            </w:r>
          </w:p>
          <w:p w:rsidR="00D171C9" w:rsidRPr="00897BDA" w:rsidRDefault="00D171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7BDA">
              <w:rPr>
                <w:rFonts w:ascii="Times New Roman" w:hAnsi="Times New Roman" w:cs="Times New Roman"/>
                <w:sz w:val="28"/>
                <w:szCs w:val="28"/>
              </w:rPr>
              <w:t>Проверка</w:t>
            </w:r>
          </w:p>
        </w:tc>
        <w:tc>
          <w:tcPr>
            <w:tcW w:w="3740" w:type="dxa"/>
            <w:vMerge/>
          </w:tcPr>
          <w:p w:rsidR="00D171C9" w:rsidRPr="00897BDA" w:rsidRDefault="00D171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71C9" w:rsidRPr="00897BDA" w:rsidTr="00506A2D">
        <w:tc>
          <w:tcPr>
            <w:tcW w:w="2660" w:type="dxa"/>
            <w:vMerge/>
          </w:tcPr>
          <w:p w:rsidR="00D171C9" w:rsidRPr="00897BDA" w:rsidRDefault="00D171C9" w:rsidP="00B47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171C9" w:rsidRPr="00897BDA" w:rsidRDefault="00174A4E" w:rsidP="00B038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Повторить приемы работы с шаблонами.</w:t>
            </w:r>
          </w:p>
        </w:tc>
        <w:tc>
          <w:tcPr>
            <w:tcW w:w="5812" w:type="dxa"/>
          </w:tcPr>
          <w:p w:rsidR="00D171C9" w:rsidRPr="00897BDA" w:rsidRDefault="00D171C9" w:rsidP="00B038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7BDA">
              <w:rPr>
                <w:rFonts w:ascii="Times New Roman" w:hAnsi="Times New Roman" w:cs="Times New Roman"/>
                <w:sz w:val="28"/>
                <w:szCs w:val="28"/>
              </w:rPr>
              <w:t>-Мне хочется вам дать полезный совет.</w:t>
            </w:r>
          </w:p>
          <w:p w:rsidR="00D171C9" w:rsidRPr="00897BDA" w:rsidRDefault="00D171C9" w:rsidP="00691B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7BDA">
              <w:rPr>
                <w:rFonts w:ascii="Times New Roman" w:hAnsi="Times New Roman" w:cs="Times New Roman"/>
                <w:sz w:val="28"/>
                <w:szCs w:val="28"/>
              </w:rPr>
              <w:t xml:space="preserve">Посмотрите на гирлянду. Если у вас 2 или несколько деталей не забудьте согнуть бумагу, для экономии времени на изготовление поделки. Законченной работа считается, когда каждый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член команды выполнит поделку, п</w:t>
            </w:r>
            <w:r w:rsidRPr="00897BDA">
              <w:rPr>
                <w:rFonts w:ascii="Times New Roman" w:hAnsi="Times New Roman" w:cs="Times New Roman"/>
                <w:sz w:val="28"/>
                <w:szCs w:val="28"/>
              </w:rPr>
              <w:t>оэтому работайте дружно.</w:t>
            </w:r>
          </w:p>
        </w:tc>
        <w:tc>
          <w:tcPr>
            <w:tcW w:w="3740" w:type="dxa"/>
          </w:tcPr>
          <w:p w:rsidR="00D171C9" w:rsidRPr="00897BDA" w:rsidRDefault="00D171C9" w:rsidP="00B038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0F62" w:rsidRPr="00897BDA" w:rsidTr="00E548F7">
        <w:trPr>
          <w:trHeight w:val="1630"/>
        </w:trPr>
        <w:tc>
          <w:tcPr>
            <w:tcW w:w="2660" w:type="dxa"/>
            <w:tcBorders>
              <w:bottom w:val="single" w:sz="4" w:space="0" w:color="000000" w:themeColor="text1"/>
            </w:tcBorders>
          </w:tcPr>
          <w:p w:rsidR="00D80F62" w:rsidRPr="00897BDA" w:rsidRDefault="00D80F62" w:rsidP="00B038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7B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Практическая работа</w:t>
            </w:r>
          </w:p>
        </w:tc>
        <w:tc>
          <w:tcPr>
            <w:tcW w:w="3402" w:type="dxa"/>
            <w:tcBorders>
              <w:bottom w:val="single" w:sz="4" w:space="0" w:color="000000" w:themeColor="text1"/>
            </w:tcBorders>
          </w:tcPr>
          <w:p w:rsidR="00D80F62" w:rsidRDefault="00D80F62" w:rsidP="00691B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Выполнять работу по плану.</w:t>
            </w:r>
          </w:p>
          <w:p w:rsidR="00D80F62" w:rsidRPr="00D171C9" w:rsidRDefault="00D171C9" w:rsidP="00691B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</w:t>
            </w:r>
            <w:r w:rsidR="00D80F62">
              <w:rPr>
                <w:rFonts w:ascii="Times New Roman" w:hAnsi="Times New Roman" w:cs="Times New Roman"/>
                <w:sz w:val="28"/>
                <w:szCs w:val="28"/>
              </w:rPr>
              <w:t xml:space="preserve">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интерес к совместному труду</w:t>
            </w:r>
          </w:p>
        </w:tc>
        <w:tc>
          <w:tcPr>
            <w:tcW w:w="5812" w:type="dxa"/>
          </w:tcPr>
          <w:p w:rsidR="00D80F62" w:rsidRPr="00897BDA" w:rsidRDefault="00D80F62" w:rsidP="00691B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7BDA">
              <w:rPr>
                <w:rFonts w:ascii="Times New Roman" w:hAnsi="Times New Roman" w:cs="Times New Roman"/>
                <w:sz w:val="28"/>
                <w:szCs w:val="28"/>
              </w:rPr>
              <w:t>- У вас на столах папка с шаблонами и цветной бумагой. Приступаем  работе.</w:t>
            </w:r>
          </w:p>
          <w:p w:rsidR="00D80F62" w:rsidRPr="00897BDA" w:rsidRDefault="00D80F62" w:rsidP="00B038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7BDA">
              <w:rPr>
                <w:rFonts w:ascii="Times New Roman" w:hAnsi="Times New Roman" w:cs="Times New Roman"/>
                <w:sz w:val="28"/>
                <w:szCs w:val="28"/>
              </w:rPr>
              <w:t>-Выполнившая группа берется за руки и поднимает их вверх</w:t>
            </w:r>
          </w:p>
          <w:p w:rsidR="00D80F62" w:rsidRPr="00897BDA" w:rsidRDefault="00D80F62" w:rsidP="00B038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7BDA">
              <w:rPr>
                <w:rFonts w:ascii="Times New Roman" w:hAnsi="Times New Roman" w:cs="Times New Roman"/>
                <w:sz w:val="28"/>
                <w:szCs w:val="28"/>
              </w:rPr>
              <w:t>Выполнившая команда сцепляет гирлянду.</w:t>
            </w:r>
          </w:p>
        </w:tc>
        <w:tc>
          <w:tcPr>
            <w:tcW w:w="3740" w:type="dxa"/>
          </w:tcPr>
          <w:p w:rsidR="00D80F62" w:rsidRPr="00897BDA" w:rsidRDefault="00D80F62" w:rsidP="00D80F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7BDA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Индивидуальная работа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взаимопомощью</w:t>
            </w:r>
          </w:p>
        </w:tc>
      </w:tr>
      <w:tr w:rsidR="00174A4E" w:rsidRPr="00897BDA" w:rsidTr="003144DF">
        <w:trPr>
          <w:trHeight w:val="2254"/>
        </w:trPr>
        <w:tc>
          <w:tcPr>
            <w:tcW w:w="2660" w:type="dxa"/>
          </w:tcPr>
          <w:p w:rsidR="00174A4E" w:rsidRPr="00897BDA" w:rsidRDefault="00174A4E" w:rsidP="00B038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7BDA">
              <w:rPr>
                <w:rFonts w:ascii="Times New Roman" w:hAnsi="Times New Roman" w:cs="Times New Roman"/>
                <w:sz w:val="28"/>
                <w:szCs w:val="28"/>
              </w:rPr>
              <w:t>Рефлексия</w:t>
            </w:r>
          </w:p>
        </w:tc>
        <w:tc>
          <w:tcPr>
            <w:tcW w:w="3402" w:type="dxa"/>
          </w:tcPr>
          <w:p w:rsidR="00174A4E" w:rsidRPr="00897BDA" w:rsidRDefault="00174A4E" w:rsidP="00174A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4A4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Зафиксировать уровень соответствия поставленных целей и достигнутых результатов </w:t>
            </w:r>
          </w:p>
        </w:tc>
        <w:tc>
          <w:tcPr>
            <w:tcW w:w="5812" w:type="dxa"/>
          </w:tcPr>
          <w:p w:rsidR="00174A4E" w:rsidRPr="00897BDA" w:rsidRDefault="00174A4E" w:rsidP="00B038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7BDA">
              <w:rPr>
                <w:rFonts w:ascii="Times New Roman" w:hAnsi="Times New Roman" w:cs="Times New Roman"/>
                <w:sz w:val="28"/>
                <w:szCs w:val="28"/>
              </w:rPr>
              <w:t>- Посмотрите на нашу гирлянду. Что вы можете сказать?</w:t>
            </w:r>
          </w:p>
          <w:p w:rsidR="00174A4E" w:rsidRPr="00897BDA" w:rsidRDefault="00174A4E" w:rsidP="00B038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7BDA">
              <w:rPr>
                <w:rFonts w:ascii="Times New Roman" w:hAnsi="Times New Roman" w:cs="Times New Roman"/>
                <w:sz w:val="28"/>
                <w:szCs w:val="28"/>
              </w:rPr>
              <w:t>Где можно её еще использовать?</w:t>
            </w:r>
          </w:p>
          <w:p w:rsidR="00174A4E" w:rsidRPr="00897BDA" w:rsidRDefault="00174A4E" w:rsidP="00B038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7BDA">
              <w:rPr>
                <w:rFonts w:ascii="Times New Roman" w:hAnsi="Times New Roman" w:cs="Times New Roman"/>
                <w:sz w:val="28"/>
                <w:szCs w:val="28"/>
              </w:rPr>
              <w:t>Одному легко было бы сделать такую гирлянду?</w:t>
            </w:r>
          </w:p>
          <w:p w:rsidR="00174A4E" w:rsidRPr="00897BDA" w:rsidRDefault="00174A4E" w:rsidP="00B038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7BDA">
              <w:rPr>
                <w:rFonts w:ascii="Times New Roman" w:hAnsi="Times New Roman" w:cs="Times New Roman"/>
                <w:sz w:val="28"/>
                <w:szCs w:val="28"/>
              </w:rPr>
              <w:t>Соберите пословицу в конверте</w:t>
            </w:r>
          </w:p>
          <w:p w:rsidR="00174A4E" w:rsidRPr="00897BDA" w:rsidRDefault="00174A4E" w:rsidP="00B038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7BDA">
              <w:rPr>
                <w:rFonts w:ascii="Times New Roman" w:hAnsi="Times New Roman" w:cs="Times New Roman"/>
                <w:sz w:val="28"/>
                <w:szCs w:val="28"/>
              </w:rPr>
              <w:t>Почему так говорят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3740" w:type="dxa"/>
          </w:tcPr>
          <w:p w:rsidR="00174A4E" w:rsidRPr="00897BDA" w:rsidRDefault="00174A4E" w:rsidP="00B038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7BDA">
              <w:rPr>
                <w:rFonts w:ascii="Times New Roman" w:hAnsi="Times New Roman" w:cs="Times New Roman"/>
                <w:sz w:val="28"/>
                <w:szCs w:val="28"/>
              </w:rPr>
              <w:t>Диалог</w:t>
            </w:r>
          </w:p>
          <w:p w:rsidR="00174A4E" w:rsidRDefault="00174A4E" w:rsidP="00B038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A4E" w:rsidRDefault="00174A4E" w:rsidP="00B038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A4E" w:rsidRDefault="00174A4E" w:rsidP="00B038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A4E" w:rsidRDefault="00174A4E" w:rsidP="00B038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A4E" w:rsidRPr="00897BDA" w:rsidRDefault="00174A4E" w:rsidP="00B038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7BDA">
              <w:rPr>
                <w:rFonts w:ascii="Times New Roman" w:hAnsi="Times New Roman" w:cs="Times New Roman"/>
                <w:sz w:val="28"/>
                <w:szCs w:val="28"/>
              </w:rPr>
              <w:t>Работа в группах</w:t>
            </w:r>
          </w:p>
        </w:tc>
      </w:tr>
      <w:tr w:rsidR="00897BDA" w:rsidRPr="00897BDA" w:rsidTr="00506A2D">
        <w:tc>
          <w:tcPr>
            <w:tcW w:w="2660" w:type="dxa"/>
          </w:tcPr>
          <w:p w:rsidR="00897BDA" w:rsidRPr="00897BDA" w:rsidRDefault="00897BDA" w:rsidP="00B038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7BDA">
              <w:rPr>
                <w:rFonts w:ascii="Times New Roman" w:hAnsi="Times New Roman" w:cs="Times New Roman"/>
                <w:sz w:val="28"/>
                <w:szCs w:val="28"/>
              </w:rPr>
              <w:t>Самооценивание</w:t>
            </w:r>
            <w:proofErr w:type="spellEnd"/>
          </w:p>
        </w:tc>
        <w:tc>
          <w:tcPr>
            <w:tcW w:w="3402" w:type="dxa"/>
          </w:tcPr>
          <w:p w:rsidR="00D171C9" w:rsidRPr="00897BDA" w:rsidRDefault="00D171C9" w:rsidP="00D171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Оценить свою работу на уроке</w:t>
            </w:r>
          </w:p>
        </w:tc>
        <w:tc>
          <w:tcPr>
            <w:tcW w:w="5812" w:type="dxa"/>
          </w:tcPr>
          <w:p w:rsidR="00897BDA" w:rsidRPr="00897BDA" w:rsidRDefault="00897BDA" w:rsidP="00B477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7BDA">
              <w:rPr>
                <w:rFonts w:ascii="Times New Roman" w:hAnsi="Times New Roman" w:cs="Times New Roman"/>
                <w:sz w:val="28"/>
                <w:szCs w:val="28"/>
              </w:rPr>
              <w:t>Прочитайте критерии оценки, оцените свою работу с помощью смайлика.</w:t>
            </w:r>
          </w:p>
          <w:p w:rsidR="00EF07EA" w:rsidRPr="00321E97" w:rsidRDefault="00897BDA" w:rsidP="00B477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7BDA">
              <w:rPr>
                <w:rFonts w:ascii="Times New Roman" w:hAnsi="Times New Roman" w:cs="Times New Roman"/>
                <w:sz w:val="28"/>
                <w:szCs w:val="28"/>
              </w:rPr>
              <w:t xml:space="preserve">  Ребята я благодарна вам, что вы трудились в полную силу, дружно помогали друг другу и  </w:t>
            </w:r>
            <w:proofErr w:type="gramStart"/>
            <w:r w:rsidRPr="00897BDA">
              <w:rPr>
                <w:rFonts w:ascii="Times New Roman" w:hAnsi="Times New Roman" w:cs="Times New Roman"/>
                <w:sz w:val="28"/>
                <w:szCs w:val="28"/>
              </w:rPr>
              <w:t>результате</w:t>
            </w:r>
            <w:proofErr w:type="gramEnd"/>
            <w:r w:rsidRPr="00897BDA">
              <w:rPr>
                <w:rFonts w:ascii="Times New Roman" w:hAnsi="Times New Roman" w:cs="Times New Roman"/>
                <w:sz w:val="28"/>
                <w:szCs w:val="28"/>
              </w:rPr>
              <w:t xml:space="preserve">  у вас получись красивая гирлянда, за  урок всем оценка 5. </w:t>
            </w:r>
          </w:p>
          <w:p w:rsidR="00897BDA" w:rsidRPr="00897BDA" w:rsidRDefault="00897BDA" w:rsidP="00B477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7BDA">
              <w:rPr>
                <w:rFonts w:ascii="Times New Roman" w:hAnsi="Times New Roman" w:cs="Times New Roman"/>
                <w:sz w:val="28"/>
                <w:szCs w:val="28"/>
              </w:rPr>
              <w:t>Урок окончен.</w:t>
            </w:r>
          </w:p>
        </w:tc>
        <w:tc>
          <w:tcPr>
            <w:tcW w:w="3740" w:type="dxa"/>
          </w:tcPr>
          <w:p w:rsidR="00897BDA" w:rsidRPr="00897BDA" w:rsidRDefault="00D171C9" w:rsidP="00B038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Самооценивание</w:t>
            </w:r>
            <w:proofErr w:type="spellEnd"/>
          </w:p>
        </w:tc>
      </w:tr>
    </w:tbl>
    <w:p w:rsidR="00B477BB" w:rsidRPr="00897BDA" w:rsidRDefault="00B477BB" w:rsidP="00B477BB">
      <w:pPr>
        <w:rPr>
          <w:rFonts w:ascii="Times New Roman" w:hAnsi="Times New Roman" w:cs="Times New Roman"/>
          <w:sz w:val="28"/>
          <w:szCs w:val="28"/>
        </w:rPr>
      </w:pPr>
    </w:p>
    <w:p w:rsidR="009E339F" w:rsidRPr="00847D3D" w:rsidRDefault="00174A4E" w:rsidP="009E339F">
      <w:pPr>
        <w:rPr>
          <w:rFonts w:ascii="Times New Roman" w:hAnsi="Times New Roman" w:cs="Times New Roman"/>
          <w:sz w:val="24"/>
          <w:szCs w:val="24"/>
        </w:rPr>
      </w:pPr>
      <w:r w:rsidRPr="00174A4E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917880" w:rsidRPr="00917880">
        <w:rPr>
          <w:rFonts w:ascii="Times New Roman" w:eastAsia="Times New Roman" w:hAnsi="Times New Roman" w:cs="Times New Roman"/>
          <w:noProof/>
          <w:snapToGrid w:val="0"/>
          <w:color w:val="000000"/>
          <w:w w:val="0"/>
          <w:sz w:val="0"/>
          <w:lang w:eastAsia="ru-RU"/>
        </w:rPr>
        <w:drawing>
          <wp:inline distT="0" distB="0" distL="0" distR="0">
            <wp:extent cx="3085259" cy="2314575"/>
            <wp:effectExtent l="19050" t="0" r="841" b="0"/>
            <wp:docPr id="6" name="Рисунок 4" descr="F:\DCIM\108_FUJI\DSCF87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DCIM\108_FUJI\DSCF878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5259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7880" w:rsidRPr="00917880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917880" w:rsidRPr="00917880">
        <w:rPr>
          <w:rFonts w:ascii="Times New Roman" w:eastAsia="Times New Roman" w:hAnsi="Times New Roman" w:cs="Times New Roman"/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3097955" cy="2324100"/>
            <wp:effectExtent l="19050" t="0" r="7195" b="0"/>
            <wp:docPr id="7" name="Рисунок 3" descr="F:\DCIM\108_FUJI\DSCF87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DCIM\108_FUJI\DSCF878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065" cy="23241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7880" w:rsidRPr="00917880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917880" w:rsidRPr="00917880">
        <w:rPr>
          <w:rFonts w:ascii="Times New Roman" w:eastAsia="Times New Roman" w:hAnsi="Times New Roman" w:cs="Times New Roman"/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3095625" cy="2322355"/>
            <wp:effectExtent l="19050" t="0" r="9525" b="0"/>
            <wp:docPr id="5" name="Рисунок 2" descr="F:\DCIM\108_FUJI\DSCF87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DCIM\108_FUJI\DSCF878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913" cy="2323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E339F" w:rsidRPr="00847D3D" w:rsidSect="00D1390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53654"/>
    <w:multiLevelType w:val="hybridMultilevel"/>
    <w:tmpl w:val="D8942D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6C1321"/>
    <w:multiLevelType w:val="hybridMultilevel"/>
    <w:tmpl w:val="FBBE58B8"/>
    <w:lvl w:ilvl="0" w:tplc="46F453D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A05ED6"/>
    <w:multiLevelType w:val="hybridMultilevel"/>
    <w:tmpl w:val="15605F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1390F"/>
    <w:rsid w:val="00012F48"/>
    <w:rsid w:val="00085C4E"/>
    <w:rsid w:val="00136A51"/>
    <w:rsid w:val="00174A4E"/>
    <w:rsid w:val="00283D37"/>
    <w:rsid w:val="0029374F"/>
    <w:rsid w:val="002B47C4"/>
    <w:rsid w:val="002D3FD7"/>
    <w:rsid w:val="002E483C"/>
    <w:rsid w:val="00321E97"/>
    <w:rsid w:val="004143E6"/>
    <w:rsid w:val="00506A2D"/>
    <w:rsid w:val="0058528A"/>
    <w:rsid w:val="00674E1E"/>
    <w:rsid w:val="00691B06"/>
    <w:rsid w:val="006B2A10"/>
    <w:rsid w:val="00727B3D"/>
    <w:rsid w:val="007C4F9B"/>
    <w:rsid w:val="00847D3D"/>
    <w:rsid w:val="00897BDA"/>
    <w:rsid w:val="00916475"/>
    <w:rsid w:val="00917880"/>
    <w:rsid w:val="0096170F"/>
    <w:rsid w:val="0098784F"/>
    <w:rsid w:val="009E339F"/>
    <w:rsid w:val="00A04F7E"/>
    <w:rsid w:val="00A05B13"/>
    <w:rsid w:val="00B477BB"/>
    <w:rsid w:val="00CA64FD"/>
    <w:rsid w:val="00CE2CFB"/>
    <w:rsid w:val="00D1390F"/>
    <w:rsid w:val="00D171C9"/>
    <w:rsid w:val="00D56AAC"/>
    <w:rsid w:val="00D60D7A"/>
    <w:rsid w:val="00D60FDE"/>
    <w:rsid w:val="00D80F62"/>
    <w:rsid w:val="00DC6B96"/>
    <w:rsid w:val="00EF07EA"/>
    <w:rsid w:val="00F14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7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39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149F3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F149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56AAC"/>
    <w:pPr>
      <w:ind w:left="720"/>
      <w:contextualSpacing/>
    </w:pPr>
  </w:style>
  <w:style w:type="character" w:customStyle="1" w:styleId="apple-converted-space">
    <w:name w:val="apple-converted-space"/>
    <w:basedOn w:val="a0"/>
    <w:rsid w:val="009E339F"/>
  </w:style>
  <w:style w:type="character" w:styleId="a7">
    <w:name w:val="Hyperlink"/>
    <w:basedOn w:val="a0"/>
    <w:uiPriority w:val="99"/>
    <w:semiHidden/>
    <w:unhideWhenUsed/>
    <w:rsid w:val="009E339F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74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74A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xn----8sbauh0beb7ai9bh.xn--p1ai/%D1%86%D0%B5%D0%BF%D1%8C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xn----8sbauh0beb7ai9bh.xn--p1ai/%D0%BE%D1%80%D0%BD%D0%B0%D0%BC%D0%B5%D0%BD%D1%82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4915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10</cp:revision>
  <cp:lastPrinted>2016-05-17T14:45:00Z</cp:lastPrinted>
  <dcterms:created xsi:type="dcterms:W3CDTF">2016-05-16T15:18:00Z</dcterms:created>
  <dcterms:modified xsi:type="dcterms:W3CDTF">2016-10-04T15:27:00Z</dcterms:modified>
</cp:coreProperties>
</file>